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9207" w14:textId="77777777" w:rsidR="007D0225" w:rsidRDefault="007D0225">
      <w:pPr>
        <w:pStyle w:val="ListParagraph"/>
      </w:pPr>
    </w:p>
    <w:tbl>
      <w:tblPr>
        <w:tblW w:w="1043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600"/>
        <w:gridCol w:w="6831"/>
      </w:tblGrid>
      <w:tr w:rsidR="00206918" w14:paraId="70454F7F" w14:textId="77777777" w:rsidTr="005C5633">
        <w:trPr>
          <w:trHeight w:val="1145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9451818" w14:textId="77777777" w:rsidR="00206918" w:rsidRDefault="00206918">
            <w:pPr>
              <w:rPr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0A907A39" wp14:editId="63AD8EA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141605</wp:posOffset>
                  </wp:positionV>
                  <wp:extent cx="2819882" cy="504825"/>
                  <wp:effectExtent l="0" t="0" r="0" b="0"/>
                  <wp:wrapNone/>
                  <wp:docPr id="3" name="Picture 3" descr="Giles Kids 02-18rt2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les Kids 02-18rt2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82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A2CBB" w14:textId="77777777" w:rsidR="00206918" w:rsidRDefault="00206918">
            <w:pPr>
              <w:rPr>
                <w:sz w:val="22"/>
                <w:szCs w:val="22"/>
              </w:rPr>
            </w:pPr>
          </w:p>
        </w:tc>
        <w:tc>
          <w:tcPr>
            <w:tcW w:w="6831" w:type="dxa"/>
            <w:tcBorders>
              <w:bottom w:val="single" w:sz="4" w:space="0" w:color="auto"/>
            </w:tcBorders>
            <w:shd w:val="clear" w:color="auto" w:fill="auto"/>
          </w:tcPr>
          <w:p w14:paraId="02BDF3AF" w14:textId="69E75A5C" w:rsidR="00206918" w:rsidRDefault="00206918" w:rsidP="007C2098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C3A24B0" w14:textId="0344401C" w:rsidR="00206918" w:rsidRDefault="00206918" w:rsidP="007C2098">
            <w:pPr>
              <w:ind w:left="680"/>
              <w:jc w:val="right"/>
              <w:rPr>
                <w:rFonts w:ascii="SassoonPrimaryInfant" w:hAnsi="SassoonPrimaryInfant" w:cs="Arial"/>
                <w:b/>
                <w:sz w:val="26"/>
                <w:szCs w:val="26"/>
              </w:rPr>
            </w:pPr>
            <w:r w:rsidRPr="00EC36BB">
              <w:rPr>
                <w:rFonts w:ascii="SassoonPrimaryInfant" w:hAnsi="SassoonPrimaryInfant" w:cs="Arial"/>
                <w:b/>
                <w:sz w:val="26"/>
                <w:szCs w:val="26"/>
              </w:rPr>
              <w:t>THE GILES NURSERY &amp; INFANTS’ SCHOOL</w:t>
            </w:r>
          </w:p>
          <w:p w14:paraId="2B5793F1" w14:textId="5D079B12" w:rsidR="00EC36BB" w:rsidRPr="00751BFE" w:rsidRDefault="00443E19" w:rsidP="00443E19">
            <w:pPr>
              <w:ind w:left="680"/>
              <w:jc w:val="center"/>
              <w:rPr>
                <w:rFonts w:ascii="SassoonPrimaryInfant" w:hAnsi="SassoonPrimaryInfant" w:cs="Arial"/>
                <w:bCs/>
                <w:sz w:val="26"/>
                <w:szCs w:val="26"/>
              </w:rPr>
            </w:pPr>
            <w:r w:rsidRPr="00751BFE">
              <w:rPr>
                <w:rFonts w:ascii="SassoonPrimaryInfant" w:hAnsi="SassoonPrimaryInfant" w:cs="Arial"/>
                <w:bCs/>
                <w:sz w:val="26"/>
                <w:szCs w:val="26"/>
              </w:rPr>
              <w:t>Durham Road, Stevenage, SG1 4JQ</w:t>
            </w:r>
          </w:p>
          <w:p w14:paraId="0D219C34" w14:textId="4872C6C1" w:rsidR="00443E19" w:rsidRDefault="00000000" w:rsidP="00443E19">
            <w:pPr>
              <w:ind w:left="680"/>
              <w:jc w:val="center"/>
              <w:rPr>
                <w:rFonts w:ascii="SassoonPrimaryInfant" w:hAnsi="SassoonPrimaryInfant" w:cs="Arial"/>
                <w:bCs/>
                <w:sz w:val="22"/>
                <w:szCs w:val="22"/>
              </w:rPr>
            </w:pPr>
            <w:hyperlink r:id="rId10" w:history="1">
              <w:r w:rsidR="000E3D28" w:rsidRPr="00277F34">
                <w:rPr>
                  <w:rStyle w:val="Hyperlink"/>
                  <w:rFonts w:ascii="SassoonPrimaryInfant" w:hAnsi="SassoonPrimaryInfant" w:cs="Arial"/>
                  <w:bCs/>
                  <w:sz w:val="22"/>
                  <w:szCs w:val="22"/>
                </w:rPr>
                <w:t>www.gilesnurseryandinfants.co.uk</w:t>
              </w:r>
            </w:hyperlink>
          </w:p>
          <w:p w14:paraId="6D9E62E8" w14:textId="3691EDA3" w:rsidR="00206918" w:rsidRDefault="000E3D28" w:rsidP="005C5633">
            <w:pPr>
              <w:spacing w:after="120"/>
              <w:ind w:left="680"/>
              <w:jc w:val="center"/>
              <w:rPr>
                <w:sz w:val="22"/>
                <w:szCs w:val="22"/>
              </w:rPr>
            </w:pPr>
            <w:r>
              <w:rPr>
                <w:rFonts w:ascii="SassoonPrimaryInfant" w:hAnsi="SassoonPrimaryInfant" w:cs="Arial"/>
                <w:bCs/>
                <w:sz w:val="22"/>
                <w:szCs w:val="22"/>
              </w:rPr>
              <w:t>01438 359747</w:t>
            </w:r>
          </w:p>
        </w:tc>
      </w:tr>
    </w:tbl>
    <w:p w14:paraId="5923C84A" w14:textId="77777777" w:rsidR="00146FB5" w:rsidRDefault="00146FB5" w:rsidP="008C01A1">
      <w:pPr>
        <w:rPr>
          <w:rFonts w:ascii="SassoonPrimaryInfant" w:hAnsi="SassoonPrimaryInfant"/>
          <w:b/>
          <w:i/>
          <w:sz w:val="22"/>
          <w:szCs w:val="22"/>
        </w:rPr>
      </w:pPr>
    </w:p>
    <w:p w14:paraId="6C1812A7" w14:textId="2B5F3F01" w:rsidR="001A4A2D" w:rsidRPr="00BE6C7E" w:rsidRDefault="001262C9">
      <w:pPr>
        <w:jc w:val="center"/>
        <w:rPr>
          <w:rFonts w:ascii="SassoonPrimaryInfant" w:hAnsi="SassoonPrimaryInfant"/>
          <w:b/>
          <w:i/>
          <w:sz w:val="34"/>
          <w:szCs w:val="28"/>
        </w:rPr>
      </w:pPr>
      <w:r w:rsidRPr="00BE6C7E">
        <w:rPr>
          <w:rFonts w:ascii="SassoonPrimaryInfant" w:hAnsi="SassoonPrimaryInfant"/>
          <w:b/>
          <w:i/>
          <w:sz w:val="34"/>
          <w:szCs w:val="28"/>
        </w:rPr>
        <w:t xml:space="preserve">NURSERY APPLICATION FORM </w:t>
      </w:r>
      <w:r w:rsidR="001A4A2D" w:rsidRPr="00BE6C7E">
        <w:rPr>
          <w:rFonts w:ascii="SassoonPrimaryInfant" w:hAnsi="SassoonPrimaryInfant"/>
          <w:b/>
          <w:i/>
          <w:sz w:val="34"/>
          <w:szCs w:val="28"/>
        </w:rPr>
        <w:t>202</w:t>
      </w:r>
      <w:r w:rsidR="004D37E1">
        <w:rPr>
          <w:rFonts w:ascii="SassoonPrimaryInfant" w:hAnsi="SassoonPrimaryInfant"/>
          <w:b/>
          <w:i/>
          <w:sz w:val="34"/>
          <w:szCs w:val="28"/>
        </w:rPr>
        <w:t>5</w:t>
      </w:r>
      <w:r w:rsidR="001A4A2D" w:rsidRPr="00BE6C7E">
        <w:rPr>
          <w:rFonts w:ascii="SassoonPrimaryInfant" w:hAnsi="SassoonPrimaryInfant"/>
          <w:b/>
          <w:i/>
          <w:sz w:val="34"/>
          <w:szCs w:val="28"/>
        </w:rPr>
        <w:t>-2</w:t>
      </w:r>
      <w:r w:rsidR="004D37E1">
        <w:rPr>
          <w:rFonts w:ascii="SassoonPrimaryInfant" w:hAnsi="SassoonPrimaryInfant"/>
          <w:b/>
          <w:i/>
          <w:sz w:val="34"/>
          <w:szCs w:val="28"/>
        </w:rPr>
        <w:t>6</w:t>
      </w:r>
    </w:p>
    <w:p w14:paraId="4CC79427" w14:textId="38A6C6C7" w:rsidR="007D0225" w:rsidRPr="004D0BF2" w:rsidRDefault="004D0BF2">
      <w:pPr>
        <w:jc w:val="center"/>
        <w:rPr>
          <w:rFonts w:ascii="SassoonPrimaryInfant" w:hAnsi="SassoonPrimaryInfant"/>
          <w:b/>
          <w:i/>
          <w:color w:val="00B050"/>
          <w:sz w:val="28"/>
          <w:szCs w:val="22"/>
        </w:rPr>
      </w:pPr>
      <w:r w:rsidRPr="004D0BF2">
        <w:rPr>
          <w:rFonts w:ascii="SassoonPrimaryInfant" w:hAnsi="SassoonPrimaryInfant"/>
          <w:b/>
          <w:i/>
          <w:color w:val="00B050"/>
          <w:sz w:val="28"/>
          <w:szCs w:val="22"/>
        </w:rPr>
        <w:t>SEPTEMBER</w:t>
      </w:r>
      <w:r w:rsidR="000008DD" w:rsidRPr="004D0BF2">
        <w:rPr>
          <w:rFonts w:ascii="SassoonPrimaryInfant" w:hAnsi="SassoonPrimaryInfant"/>
          <w:b/>
          <w:i/>
          <w:color w:val="00B050"/>
          <w:sz w:val="28"/>
          <w:szCs w:val="22"/>
        </w:rPr>
        <w:t xml:space="preserve"> 202</w:t>
      </w:r>
      <w:r w:rsidR="004D37E1">
        <w:rPr>
          <w:rFonts w:ascii="SassoonPrimaryInfant" w:hAnsi="SassoonPrimaryInfant"/>
          <w:b/>
          <w:i/>
          <w:color w:val="00B050"/>
          <w:sz w:val="28"/>
          <w:szCs w:val="22"/>
        </w:rPr>
        <w:t>5</w:t>
      </w:r>
      <w:r w:rsidR="000008DD" w:rsidRPr="004D0BF2">
        <w:rPr>
          <w:rFonts w:ascii="SassoonPrimaryInfant" w:hAnsi="SassoonPrimaryInfant"/>
          <w:b/>
          <w:i/>
          <w:color w:val="00B050"/>
          <w:sz w:val="28"/>
          <w:szCs w:val="22"/>
        </w:rPr>
        <w:t xml:space="preserve"> INTAKE</w:t>
      </w:r>
    </w:p>
    <w:p w14:paraId="1F8B6AC5" w14:textId="77777777" w:rsidR="003F6603" w:rsidRDefault="00B80B81" w:rsidP="00ED2BAA">
      <w:pPr>
        <w:spacing w:after="120"/>
        <w:jc w:val="center"/>
        <w:rPr>
          <w:rFonts w:ascii="SassoonPrimaryInfant" w:hAnsi="SassoonPrimaryInfant"/>
          <w:b/>
          <w:i/>
          <w:sz w:val="22"/>
          <w:szCs w:val="22"/>
        </w:rPr>
      </w:pPr>
      <w:r>
        <w:rPr>
          <w:rFonts w:ascii="SassoonPrimaryInfant" w:hAnsi="SassoonPrimaryInfant"/>
          <w:b/>
          <w:i/>
          <w:sz w:val="22"/>
          <w:szCs w:val="22"/>
        </w:rPr>
        <w:t>PLEASE USE BLOCK CAPITALS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658"/>
        <w:gridCol w:w="65"/>
        <w:gridCol w:w="3084"/>
        <w:gridCol w:w="2167"/>
        <w:gridCol w:w="1269"/>
        <w:gridCol w:w="1389"/>
      </w:tblGrid>
      <w:tr w:rsidR="000008DD" w14:paraId="08AFA2D9" w14:textId="77777777" w:rsidTr="00B80B81">
        <w:trPr>
          <w:jc w:val="center"/>
        </w:trPr>
        <w:tc>
          <w:tcPr>
            <w:tcW w:w="10632" w:type="dxa"/>
            <w:gridSpan w:val="6"/>
            <w:shd w:val="clear" w:color="auto" w:fill="A6A6A6" w:themeFill="background1" w:themeFillShade="A6"/>
          </w:tcPr>
          <w:p w14:paraId="428BCFCC" w14:textId="77777777" w:rsidR="000008DD" w:rsidRDefault="000008DD" w:rsidP="00ED2BAA">
            <w:pPr>
              <w:spacing w:before="120" w:after="120"/>
              <w:jc w:val="center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Child Details:</w:t>
            </w:r>
          </w:p>
        </w:tc>
      </w:tr>
      <w:tr w:rsidR="003B4FAA" w14:paraId="6E950601" w14:textId="77777777" w:rsidTr="003B4FAA">
        <w:trPr>
          <w:jc w:val="center"/>
        </w:trPr>
        <w:tc>
          <w:tcPr>
            <w:tcW w:w="2658" w:type="dxa"/>
          </w:tcPr>
          <w:p w14:paraId="55071B39" w14:textId="77777777" w:rsid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First Name:</w:t>
            </w:r>
          </w:p>
          <w:p w14:paraId="0CAC42FC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149" w:type="dxa"/>
            <w:gridSpan w:val="2"/>
          </w:tcPr>
          <w:p w14:paraId="479278E4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2167" w:type="dxa"/>
          </w:tcPr>
          <w:p w14:paraId="59349745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Preferred Name:</w:t>
            </w:r>
          </w:p>
        </w:tc>
        <w:tc>
          <w:tcPr>
            <w:tcW w:w="2658" w:type="dxa"/>
            <w:gridSpan w:val="2"/>
          </w:tcPr>
          <w:p w14:paraId="519C271B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3B4FAA" w14:paraId="3EA3F286" w14:textId="77777777" w:rsidTr="003B4FAA">
        <w:trPr>
          <w:jc w:val="center"/>
        </w:trPr>
        <w:tc>
          <w:tcPr>
            <w:tcW w:w="2658" w:type="dxa"/>
          </w:tcPr>
          <w:p w14:paraId="66145457" w14:textId="77777777" w:rsid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Surname:</w:t>
            </w:r>
          </w:p>
          <w:p w14:paraId="34F470BD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149" w:type="dxa"/>
            <w:gridSpan w:val="2"/>
          </w:tcPr>
          <w:p w14:paraId="2095C20D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2167" w:type="dxa"/>
          </w:tcPr>
          <w:p w14:paraId="2C4239D3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Date of Birth:</w:t>
            </w:r>
          </w:p>
        </w:tc>
        <w:tc>
          <w:tcPr>
            <w:tcW w:w="2658" w:type="dxa"/>
            <w:gridSpan w:val="2"/>
          </w:tcPr>
          <w:p w14:paraId="03B129F9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3B4FAA" w14:paraId="79A4EB39" w14:textId="77777777" w:rsidTr="003B4FAA">
        <w:trPr>
          <w:jc w:val="center"/>
        </w:trPr>
        <w:tc>
          <w:tcPr>
            <w:tcW w:w="2658" w:type="dxa"/>
          </w:tcPr>
          <w:p w14:paraId="2004D589" w14:textId="7FB77AA8" w:rsidR="003B4FAA" w:rsidRPr="003B4FAA" w:rsidRDefault="000172F7" w:rsidP="0095681F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 xml:space="preserve">Child’s </w:t>
            </w:r>
            <w:r w:rsidR="003B4FAA" w:rsidRPr="003B4FAA">
              <w:rPr>
                <w:rFonts w:ascii="SassoonPrimaryInfant" w:hAnsi="SassoonPrimaryInfant"/>
                <w:i/>
                <w:sz w:val="22"/>
                <w:szCs w:val="22"/>
              </w:rPr>
              <w:t>NHS Number:</w:t>
            </w:r>
            <w:r w:rsidR="0095681F">
              <w:rPr>
                <w:rFonts w:ascii="SassoonPrimaryInfant" w:hAnsi="SassoonPrimaryInfant"/>
                <w:i/>
                <w:sz w:val="22"/>
                <w:szCs w:val="22"/>
              </w:rPr>
              <w:br/>
            </w:r>
            <w:r w:rsidR="0095681F" w:rsidRPr="0095681F">
              <w:rPr>
                <w:rFonts w:ascii="SassoonPrimaryInfant" w:hAnsi="SassoonPrimaryInfant"/>
                <w:b/>
                <w:bCs/>
                <w:i/>
                <w:sz w:val="20"/>
                <w:szCs w:val="20"/>
              </w:rPr>
              <w:t>(Essential)</w:t>
            </w:r>
          </w:p>
        </w:tc>
        <w:tc>
          <w:tcPr>
            <w:tcW w:w="3149" w:type="dxa"/>
            <w:gridSpan w:val="2"/>
          </w:tcPr>
          <w:p w14:paraId="74809A38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2167" w:type="dxa"/>
          </w:tcPr>
          <w:p w14:paraId="04A9520E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Gender:</w:t>
            </w:r>
          </w:p>
        </w:tc>
        <w:tc>
          <w:tcPr>
            <w:tcW w:w="2658" w:type="dxa"/>
            <w:gridSpan w:val="2"/>
          </w:tcPr>
          <w:p w14:paraId="6EBD925D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M / F</w:t>
            </w:r>
          </w:p>
        </w:tc>
      </w:tr>
      <w:tr w:rsidR="003B4FAA" w14:paraId="5410C13F" w14:textId="77777777" w:rsidTr="003B4FAA">
        <w:trPr>
          <w:jc w:val="center"/>
        </w:trPr>
        <w:tc>
          <w:tcPr>
            <w:tcW w:w="5807" w:type="dxa"/>
            <w:gridSpan w:val="3"/>
          </w:tcPr>
          <w:p w14:paraId="46E0EA35" w14:textId="77777777" w:rsidR="003B4FAA" w:rsidRPr="003B4FAA" w:rsidRDefault="003B4FAA" w:rsidP="003B4FAA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Your relationship to the child: (e.g. mother/father/carer/stepmother/stepfather</w:t>
            </w:r>
          </w:p>
        </w:tc>
        <w:tc>
          <w:tcPr>
            <w:tcW w:w="4825" w:type="dxa"/>
            <w:gridSpan w:val="3"/>
          </w:tcPr>
          <w:p w14:paraId="3D85E0E0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3B4FAA" w:rsidRPr="003B4FAA" w14:paraId="237FB29A" w14:textId="77777777" w:rsidTr="003B4FAA">
        <w:trPr>
          <w:jc w:val="center"/>
        </w:trPr>
        <w:tc>
          <w:tcPr>
            <w:tcW w:w="10632" w:type="dxa"/>
            <w:gridSpan w:val="6"/>
            <w:shd w:val="clear" w:color="auto" w:fill="A6A6A6" w:themeFill="background1" w:themeFillShade="A6"/>
          </w:tcPr>
          <w:p w14:paraId="21D27FDB" w14:textId="77777777" w:rsidR="003B4FAA" w:rsidRPr="003B4FAA" w:rsidRDefault="003B4FAA" w:rsidP="00ED2BAA">
            <w:pPr>
              <w:spacing w:before="120" w:after="120"/>
              <w:jc w:val="center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b/>
                <w:i/>
                <w:sz w:val="22"/>
                <w:szCs w:val="22"/>
              </w:rPr>
              <w:t>Your child’s permanent address (at time of application)</w:t>
            </w:r>
          </w:p>
        </w:tc>
      </w:tr>
      <w:tr w:rsidR="003B4FAA" w14:paraId="7C647BD0" w14:textId="77777777" w:rsidTr="003B4FAA">
        <w:trPr>
          <w:jc w:val="center"/>
        </w:trPr>
        <w:tc>
          <w:tcPr>
            <w:tcW w:w="2723" w:type="dxa"/>
            <w:gridSpan w:val="2"/>
            <w:vMerge w:val="restart"/>
            <w:vAlign w:val="center"/>
          </w:tcPr>
          <w:p w14:paraId="74F380B4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>Address</w:t>
            </w:r>
          </w:p>
        </w:tc>
        <w:tc>
          <w:tcPr>
            <w:tcW w:w="7909" w:type="dxa"/>
            <w:gridSpan w:val="4"/>
          </w:tcPr>
          <w:p w14:paraId="3C9D7386" w14:textId="77777777" w:rsid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  <w:p w14:paraId="7F65B883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3B4FAA" w14:paraId="6A122BAF" w14:textId="77777777" w:rsidTr="003B4FAA">
        <w:trPr>
          <w:jc w:val="center"/>
        </w:trPr>
        <w:tc>
          <w:tcPr>
            <w:tcW w:w="2723" w:type="dxa"/>
            <w:gridSpan w:val="2"/>
            <w:vMerge/>
          </w:tcPr>
          <w:p w14:paraId="35EECF14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7909" w:type="dxa"/>
            <w:gridSpan w:val="4"/>
          </w:tcPr>
          <w:p w14:paraId="258AF720" w14:textId="77777777" w:rsid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 xml:space="preserve">                      </w:t>
            </w:r>
            <w:r w:rsidR="00B80B81">
              <w:rPr>
                <w:rFonts w:ascii="SassoonPrimaryInfant" w:hAnsi="SassoonPrimaryInfant"/>
                <w:i/>
                <w:sz w:val="22"/>
                <w:szCs w:val="22"/>
              </w:rPr>
              <w:t xml:space="preserve">    </w:t>
            </w:r>
            <w:r>
              <w:rPr>
                <w:rFonts w:ascii="SassoonPrimaryInfant" w:hAnsi="SassoonPrimaryInfant"/>
                <w:i/>
                <w:sz w:val="22"/>
                <w:szCs w:val="22"/>
              </w:rPr>
              <w:t xml:space="preserve">            </w:t>
            </w:r>
            <w:r w:rsidR="005C2BFF">
              <w:rPr>
                <w:rFonts w:ascii="SassoonPrimaryInfant" w:hAnsi="SassoonPrimaryInfant"/>
                <w:i/>
                <w:sz w:val="22"/>
                <w:szCs w:val="22"/>
              </w:rPr>
              <w:t>Post</w:t>
            </w:r>
            <w:r w:rsidRPr="003B4FAA">
              <w:rPr>
                <w:rFonts w:ascii="SassoonPrimaryInfant" w:hAnsi="SassoonPrimaryInfant"/>
                <w:i/>
                <w:sz w:val="22"/>
                <w:szCs w:val="22"/>
              </w:rPr>
              <w:t xml:space="preserve">code:  </w:t>
            </w:r>
          </w:p>
          <w:p w14:paraId="5F375DB1" w14:textId="77777777" w:rsidR="003B4FAA" w:rsidRPr="003B4FAA" w:rsidRDefault="003B4FAA" w:rsidP="00DF20EB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217AD033" w14:textId="77777777" w:rsidTr="00B80B81">
        <w:trPr>
          <w:trHeight w:val="555"/>
          <w:jc w:val="center"/>
        </w:trPr>
        <w:tc>
          <w:tcPr>
            <w:tcW w:w="9243" w:type="dxa"/>
            <w:gridSpan w:val="5"/>
          </w:tcPr>
          <w:p w14:paraId="5622D75A" w14:textId="77777777" w:rsidR="007D0225" w:rsidRPr="008C01A1" w:rsidRDefault="003F6603" w:rsidP="00B80B81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  <w:t>Special Educational Needs</w:t>
            </w:r>
            <w:r w:rsidR="00B80B81" w:rsidRPr="008C01A1"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  <w:t xml:space="preserve">:  </w:t>
            </w: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Does your child have an EHC Plan or Statement of Educational Needs?</w:t>
            </w:r>
          </w:p>
        </w:tc>
        <w:tc>
          <w:tcPr>
            <w:tcW w:w="1389" w:type="dxa"/>
            <w:vAlign w:val="center"/>
          </w:tcPr>
          <w:p w14:paraId="11AC7E6D" w14:textId="77777777" w:rsidR="007D0225" w:rsidRPr="008C01A1" w:rsidRDefault="003F6603" w:rsidP="003B4FAA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YES / NO</w:t>
            </w:r>
          </w:p>
        </w:tc>
      </w:tr>
      <w:tr w:rsidR="007D0225" w14:paraId="317BD204" w14:textId="77777777" w:rsidTr="00B80B81">
        <w:trPr>
          <w:trHeight w:val="820"/>
          <w:jc w:val="center"/>
        </w:trPr>
        <w:tc>
          <w:tcPr>
            <w:tcW w:w="9243" w:type="dxa"/>
            <w:gridSpan w:val="5"/>
          </w:tcPr>
          <w:p w14:paraId="7F91FBA1" w14:textId="77777777" w:rsidR="007D0225" w:rsidRPr="008C01A1" w:rsidRDefault="003F6603" w:rsidP="00B80B81">
            <w:pPr>
              <w:tabs>
                <w:tab w:val="left" w:pos="567"/>
                <w:tab w:val="left" w:pos="1134"/>
                <w:tab w:val="left" w:pos="1701"/>
                <w:tab w:val="right" w:pos="9072"/>
              </w:tabs>
              <w:spacing w:before="80" w:after="80"/>
              <w:rPr>
                <w:rFonts w:ascii="SassoonPrimaryInfant" w:hAnsi="SassoonPrimaryInfant" w:cs="Arial"/>
                <w:b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 w:cs="Arial"/>
                <w:i/>
                <w:sz w:val="20"/>
                <w:szCs w:val="20"/>
                <w:u w:val="single"/>
              </w:rPr>
              <w:t>At risk</w:t>
            </w:r>
            <w:r w:rsidR="00B80B81" w:rsidRPr="008C01A1">
              <w:rPr>
                <w:rFonts w:ascii="SassoonPrimaryInfant" w:hAnsi="SassoonPrimaryInfant" w:cs="Arial"/>
                <w:i/>
                <w:sz w:val="20"/>
                <w:szCs w:val="20"/>
                <w:u w:val="single"/>
              </w:rPr>
              <w:t xml:space="preserve">:  </w:t>
            </w:r>
            <w:r w:rsidRPr="008C01A1">
              <w:rPr>
                <w:rFonts w:ascii="SassoonPrimaryInfant" w:hAnsi="SassoonPrimaryInfant" w:cs="Arial"/>
                <w:i/>
                <w:sz w:val="20"/>
                <w:szCs w:val="20"/>
              </w:rPr>
              <w:t>Is your child, or a sibling of your child, subject of an inter-agen</w:t>
            </w:r>
            <w:r w:rsidR="005C2BFF" w:rsidRPr="008C01A1">
              <w:rPr>
                <w:rFonts w:ascii="SassoonPrimaryInfant" w:hAnsi="SassoonPrimaryInfant" w:cs="Arial"/>
                <w:i/>
                <w:sz w:val="20"/>
                <w:szCs w:val="20"/>
              </w:rPr>
              <w:t>cy child protection plan and</w:t>
            </w:r>
            <w:r w:rsidRPr="008C01A1">
              <w:rPr>
                <w:rFonts w:ascii="SassoonPrimaryInfant" w:hAnsi="SassoonPrimaryInfant" w:cs="Arial"/>
                <w:i/>
                <w:sz w:val="20"/>
                <w:szCs w:val="20"/>
              </w:rPr>
              <w:t xml:space="preserve"> been placed on the Child Protection Register? (Please provide evidence)</w:t>
            </w:r>
            <w:r w:rsidR="00B146D4" w:rsidRPr="008C01A1">
              <w:rPr>
                <w:rFonts w:ascii="SassoonPrimaryInfant" w:hAnsi="SassoonPrimaryInfant" w:cs="Arial"/>
                <w:i/>
                <w:sz w:val="2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14:paraId="1E6F5E27" w14:textId="77777777" w:rsidR="007D0225" w:rsidRPr="008C01A1" w:rsidRDefault="003F6603" w:rsidP="003B4FAA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YES / NO</w:t>
            </w:r>
          </w:p>
        </w:tc>
      </w:tr>
      <w:tr w:rsidR="007D0225" w14:paraId="2826F37F" w14:textId="77777777" w:rsidTr="003B4FAA">
        <w:trPr>
          <w:trHeight w:val="419"/>
          <w:jc w:val="center"/>
        </w:trPr>
        <w:tc>
          <w:tcPr>
            <w:tcW w:w="9243" w:type="dxa"/>
            <w:gridSpan w:val="5"/>
          </w:tcPr>
          <w:p w14:paraId="7634A0BE" w14:textId="77777777" w:rsidR="007D0225" w:rsidRPr="008C01A1" w:rsidRDefault="003F6603" w:rsidP="003B4FAA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  <w:t>Children in Public Care</w:t>
            </w: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 (Children Looked After):</w:t>
            </w:r>
            <w:r w:rsidR="003B4FAA"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  </w:t>
            </w: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Is your child in Public Care?</w:t>
            </w:r>
          </w:p>
        </w:tc>
        <w:tc>
          <w:tcPr>
            <w:tcW w:w="1389" w:type="dxa"/>
            <w:vAlign w:val="center"/>
          </w:tcPr>
          <w:p w14:paraId="5C078931" w14:textId="77777777" w:rsidR="007D0225" w:rsidRPr="008C01A1" w:rsidRDefault="003F6603" w:rsidP="003B4FAA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YES / NO</w:t>
            </w:r>
          </w:p>
        </w:tc>
      </w:tr>
      <w:tr w:rsidR="007D0225" w14:paraId="7E47045C" w14:textId="77777777" w:rsidTr="003B4FAA">
        <w:trPr>
          <w:jc w:val="center"/>
        </w:trPr>
        <w:tc>
          <w:tcPr>
            <w:tcW w:w="9243" w:type="dxa"/>
            <w:gridSpan w:val="5"/>
          </w:tcPr>
          <w:p w14:paraId="795808AE" w14:textId="77777777" w:rsidR="007D0225" w:rsidRPr="008C01A1" w:rsidRDefault="003F6603" w:rsidP="00B80B81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  <w:t>Social or medical reasons</w:t>
            </w:r>
            <w:r w:rsidR="005C2BFF" w:rsidRPr="008C01A1">
              <w:rPr>
                <w:rFonts w:ascii="SassoonPrimaryInfant" w:hAnsi="SassoonPrimaryInfant"/>
                <w:i/>
                <w:sz w:val="20"/>
                <w:szCs w:val="20"/>
                <w:u w:val="single"/>
              </w:rPr>
              <w:t>:</w:t>
            </w:r>
            <w:r w:rsidR="005C2BFF"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 Can your child/family </w:t>
            </w: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demonstrate they have a particular medical or social need to </w:t>
            </w:r>
            <w:proofErr w:type="gramStart"/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go</w:t>
            </w:r>
            <w:proofErr w:type="gramEnd"/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 this school.  Please provide supporting evidence with this form.</w:t>
            </w:r>
          </w:p>
        </w:tc>
        <w:tc>
          <w:tcPr>
            <w:tcW w:w="1389" w:type="dxa"/>
            <w:vAlign w:val="center"/>
          </w:tcPr>
          <w:p w14:paraId="4151E83B" w14:textId="77777777" w:rsidR="007D0225" w:rsidRPr="008C01A1" w:rsidRDefault="003F6603" w:rsidP="003B4FAA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YES / NO</w:t>
            </w:r>
          </w:p>
        </w:tc>
      </w:tr>
      <w:tr w:rsidR="007D0225" w14:paraId="6524E7B7" w14:textId="77777777" w:rsidTr="003B4FAA">
        <w:trPr>
          <w:jc w:val="center"/>
        </w:trPr>
        <w:tc>
          <w:tcPr>
            <w:tcW w:w="5807" w:type="dxa"/>
            <w:gridSpan w:val="3"/>
          </w:tcPr>
          <w:p w14:paraId="057F30F7" w14:textId="77777777" w:rsidR="007D0225" w:rsidRPr="008C01A1" w:rsidRDefault="003F6603" w:rsidP="001262C9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If your child has a sibling at this school</w:t>
            </w:r>
            <w:r w:rsidR="001262C9"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 </w:t>
            </w: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or at The Giles Junior </w:t>
            </w:r>
            <w:proofErr w:type="gramStart"/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School</w:t>
            </w:r>
            <w:proofErr w:type="gramEnd"/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 xml:space="preserve"> please provide their name and date of birth.</w:t>
            </w:r>
          </w:p>
        </w:tc>
        <w:tc>
          <w:tcPr>
            <w:tcW w:w="4825" w:type="dxa"/>
            <w:gridSpan w:val="3"/>
          </w:tcPr>
          <w:p w14:paraId="7B862ACD" w14:textId="77777777" w:rsidR="007D0225" w:rsidRPr="008C01A1" w:rsidRDefault="007D0225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</w:tc>
      </w:tr>
      <w:tr w:rsidR="007D0225" w14:paraId="0675D977" w14:textId="77777777" w:rsidTr="003B4FAA">
        <w:trPr>
          <w:jc w:val="center"/>
        </w:trPr>
        <w:tc>
          <w:tcPr>
            <w:tcW w:w="5807" w:type="dxa"/>
            <w:gridSpan w:val="3"/>
          </w:tcPr>
          <w:p w14:paraId="53DA5163" w14:textId="77777777" w:rsidR="007D0225" w:rsidRPr="008C01A1" w:rsidRDefault="003F6603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8C01A1">
              <w:rPr>
                <w:rFonts w:ascii="SassoonPrimaryInfant" w:hAnsi="SassoonPrimaryInfant"/>
                <w:i/>
                <w:sz w:val="20"/>
                <w:szCs w:val="20"/>
              </w:rPr>
              <w:t>Please provide information on the Early years setting your child currently attends (if any):</w:t>
            </w:r>
          </w:p>
        </w:tc>
        <w:tc>
          <w:tcPr>
            <w:tcW w:w="4825" w:type="dxa"/>
            <w:gridSpan w:val="3"/>
          </w:tcPr>
          <w:p w14:paraId="7971311B" w14:textId="77777777" w:rsidR="007D0225" w:rsidRPr="008C01A1" w:rsidRDefault="007D0225">
            <w:pPr>
              <w:spacing w:before="80" w:after="80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</w:tc>
      </w:tr>
    </w:tbl>
    <w:p w14:paraId="7224590F" w14:textId="77777777" w:rsidR="007D0225" w:rsidRDefault="007D0225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544"/>
        <w:gridCol w:w="2836"/>
        <w:gridCol w:w="708"/>
        <w:gridCol w:w="3544"/>
      </w:tblGrid>
      <w:tr w:rsidR="003B4FAA" w14:paraId="0B8E1BC5" w14:textId="77777777" w:rsidTr="003B4FAA">
        <w:tc>
          <w:tcPr>
            <w:tcW w:w="10632" w:type="dxa"/>
            <w:gridSpan w:val="4"/>
            <w:shd w:val="clear" w:color="auto" w:fill="A6A6A6" w:themeFill="background1" w:themeFillShade="A6"/>
          </w:tcPr>
          <w:p w14:paraId="77798271" w14:textId="77777777" w:rsidR="003B4FAA" w:rsidRPr="003B4FAA" w:rsidRDefault="003B4FAA" w:rsidP="003B4FAA">
            <w:pPr>
              <w:jc w:val="center"/>
              <w:rPr>
                <w:rFonts w:ascii="SassoonPrimaryInfant" w:hAnsi="SassoonPrimaryInfant"/>
                <w:b/>
                <w:i/>
              </w:rPr>
            </w:pPr>
            <w:r w:rsidRPr="003B4FAA">
              <w:rPr>
                <w:rFonts w:ascii="SassoonPrimaryInfant" w:hAnsi="SassoonPrimaryInfant"/>
                <w:b/>
                <w:i/>
              </w:rPr>
              <w:t>TICK THE HOURS YOU WOULD PREFER TO ATTEND</w:t>
            </w:r>
          </w:p>
        </w:tc>
      </w:tr>
      <w:tr w:rsidR="003B4FAA" w:rsidRPr="00532D3E" w14:paraId="46CE06C6" w14:textId="77777777" w:rsidTr="00532D3E">
        <w:tc>
          <w:tcPr>
            <w:tcW w:w="3544" w:type="dxa"/>
            <w:shd w:val="clear" w:color="auto" w:fill="F2F2F2" w:themeFill="background1" w:themeFillShade="F2"/>
          </w:tcPr>
          <w:p w14:paraId="65CC0BA3" w14:textId="77777777" w:rsidR="00532D3E" w:rsidRDefault="003B4FAA" w:rsidP="00532D3E">
            <w:pPr>
              <w:jc w:val="center"/>
              <w:rPr>
                <w:rFonts w:ascii="SassoonPrimaryInfant" w:hAnsi="SassoonPrimaryInfant"/>
                <w:b/>
                <w:i/>
                <w:sz w:val="23"/>
                <w:szCs w:val="23"/>
              </w:rPr>
            </w:pPr>
            <w:r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AM Session</w:t>
            </w:r>
            <w:r w:rsidR="00532D3E"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 xml:space="preserve"> </w:t>
            </w:r>
            <w:r w:rsid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(</w:t>
            </w:r>
            <w:r w:rsidR="00532D3E"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15 Hours Mon-Fri</w:t>
            </w:r>
            <w:r w:rsid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)</w:t>
            </w:r>
          </w:p>
          <w:p w14:paraId="5FE75975" w14:textId="77777777" w:rsidR="003B4FAA" w:rsidRPr="00532D3E" w:rsidRDefault="003B4FAA" w:rsidP="00532D3E">
            <w:pPr>
              <w:jc w:val="center"/>
              <w:rPr>
                <w:rFonts w:ascii="SassoonPrimaryInfant" w:hAnsi="SassoonPrimaryInfant"/>
                <w:b/>
                <w:i/>
                <w:sz w:val="23"/>
                <w:szCs w:val="23"/>
              </w:rPr>
            </w:pPr>
            <w:r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8.30am – 11.30am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495FD743" w14:textId="77777777" w:rsidR="003B4FAA" w:rsidRPr="00532D3E" w:rsidRDefault="003B4FAA" w:rsidP="003B4FAA">
            <w:pPr>
              <w:jc w:val="center"/>
              <w:rPr>
                <w:rFonts w:ascii="SassoonPrimaryInfant" w:hAnsi="SassoonPrimaryInfant"/>
                <w:b/>
                <w:i/>
                <w:sz w:val="23"/>
                <w:szCs w:val="23"/>
              </w:rPr>
            </w:pPr>
            <w:r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PM Session</w:t>
            </w:r>
            <w:r w:rsidR="00532D3E"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 xml:space="preserve"> </w:t>
            </w:r>
            <w:r w:rsid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(</w:t>
            </w:r>
            <w:r w:rsidR="00532D3E"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15 Hours Mon-Fri</w:t>
            </w:r>
            <w:r w:rsid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)</w:t>
            </w:r>
          </w:p>
          <w:p w14:paraId="7CD2058B" w14:textId="77777777" w:rsidR="003B4FAA" w:rsidRPr="00532D3E" w:rsidRDefault="003B4FAA" w:rsidP="003B4FAA">
            <w:pPr>
              <w:jc w:val="center"/>
              <w:rPr>
                <w:rFonts w:ascii="SassoonPrimaryInfant" w:hAnsi="SassoonPrimaryInfant"/>
                <w:b/>
                <w:i/>
                <w:sz w:val="23"/>
                <w:szCs w:val="23"/>
              </w:rPr>
            </w:pPr>
            <w:r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12.30pm – 3.30pm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02BAE64" w14:textId="77777777" w:rsidR="003B4FAA" w:rsidRPr="00532D3E" w:rsidRDefault="003B4FAA" w:rsidP="003B4FAA">
            <w:pPr>
              <w:jc w:val="center"/>
              <w:rPr>
                <w:rFonts w:ascii="SassoonPrimaryInfant" w:hAnsi="SassoonPrimaryInfant"/>
                <w:b/>
                <w:i/>
                <w:sz w:val="23"/>
                <w:szCs w:val="23"/>
              </w:rPr>
            </w:pPr>
            <w:r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 xml:space="preserve">30 Hours </w:t>
            </w:r>
            <w:r w:rsidRPr="00B146D4">
              <w:rPr>
                <w:rFonts w:ascii="SassoonPrimaryInfant" w:hAnsi="SassoonPrimaryInfant"/>
                <w:b/>
                <w:i/>
                <w:sz w:val="22"/>
                <w:szCs w:val="22"/>
              </w:rPr>
              <w:t>(HMRC Code required)</w:t>
            </w:r>
            <w:r w:rsidRPr="00B146D4">
              <w:rPr>
                <w:rFonts w:ascii="SassoonPrimaryInfant" w:hAnsi="SassoonPrimaryInfant"/>
                <w:b/>
                <w:i/>
                <w:sz w:val="22"/>
                <w:szCs w:val="22"/>
              </w:rPr>
              <w:br/>
            </w:r>
            <w:r w:rsidRPr="00532D3E">
              <w:rPr>
                <w:rFonts w:ascii="SassoonPrimaryInfant" w:hAnsi="SassoonPrimaryInfant"/>
                <w:b/>
                <w:i/>
                <w:sz w:val="23"/>
                <w:szCs w:val="23"/>
              </w:rPr>
              <w:t>Please see further notes below</w:t>
            </w:r>
          </w:p>
        </w:tc>
      </w:tr>
      <w:tr w:rsidR="007112BA" w:rsidRPr="003B4FAA" w14:paraId="0E83FB8E" w14:textId="77777777" w:rsidTr="00DF4820">
        <w:tc>
          <w:tcPr>
            <w:tcW w:w="3544" w:type="dxa"/>
            <w:shd w:val="clear" w:color="auto" w:fill="auto"/>
          </w:tcPr>
          <w:p w14:paraId="68E6A89A" w14:textId="77777777" w:rsidR="007112BA" w:rsidRDefault="007112BA" w:rsidP="003B4FAA">
            <w:pPr>
              <w:jc w:val="center"/>
              <w:rPr>
                <w:rFonts w:ascii="SassoonPrimaryInfant" w:hAnsi="SassoonPrimaryInfant"/>
                <w:i/>
              </w:rPr>
            </w:pPr>
          </w:p>
          <w:p w14:paraId="73DF1181" w14:textId="77777777" w:rsidR="007112BA" w:rsidRDefault="007112BA" w:rsidP="003B4FAA">
            <w:pPr>
              <w:jc w:val="center"/>
              <w:rPr>
                <w:rFonts w:ascii="SassoonPrimaryInfant" w:hAnsi="SassoonPrimaryInfant"/>
                <w:i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FAF81D7" w14:textId="77777777" w:rsidR="007112BA" w:rsidRDefault="007112BA" w:rsidP="003B4FAA">
            <w:pPr>
              <w:jc w:val="center"/>
              <w:rPr>
                <w:rFonts w:ascii="SassoonPrimaryInfant" w:hAnsi="SassoonPrimaryInfant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14:paraId="1B14F83D" w14:textId="77777777" w:rsidR="007112BA" w:rsidRDefault="007112BA" w:rsidP="003B4FAA">
            <w:pPr>
              <w:jc w:val="center"/>
              <w:rPr>
                <w:rFonts w:ascii="SassoonPrimaryInfant" w:hAnsi="SassoonPrimaryInfant"/>
                <w:i/>
              </w:rPr>
            </w:pPr>
          </w:p>
        </w:tc>
      </w:tr>
      <w:tr w:rsidR="007112BA" w:rsidRPr="003B4FAA" w14:paraId="65B71206" w14:textId="77777777" w:rsidTr="00B80B81">
        <w:tc>
          <w:tcPr>
            <w:tcW w:w="6380" w:type="dxa"/>
            <w:gridSpan w:val="2"/>
            <w:shd w:val="clear" w:color="auto" w:fill="auto"/>
          </w:tcPr>
          <w:p w14:paraId="78561D52" w14:textId="77777777" w:rsidR="007112BA" w:rsidRPr="007F03CE" w:rsidRDefault="007112BA" w:rsidP="003B4FAA">
            <w:pPr>
              <w:jc w:val="center"/>
              <w:rPr>
                <w:rFonts w:ascii="SassoonPrimaryInfant" w:hAnsi="SassoonPrimaryInfant"/>
                <w:i/>
                <w:sz w:val="22"/>
                <w:szCs w:val="22"/>
              </w:rPr>
            </w:pPr>
            <w:r w:rsidRPr="007F03CE">
              <w:rPr>
                <w:rFonts w:ascii="SassoonPrimaryInfant" w:hAnsi="SassoonPrimaryInfant"/>
                <w:i/>
                <w:sz w:val="22"/>
                <w:szCs w:val="22"/>
              </w:rPr>
              <w:t xml:space="preserve">If applying for a 30 </w:t>
            </w:r>
            <w:proofErr w:type="gramStart"/>
            <w:r w:rsidRPr="007F03CE">
              <w:rPr>
                <w:rFonts w:ascii="SassoonPrimaryInfant" w:hAnsi="SassoonPrimaryInfant"/>
                <w:i/>
                <w:sz w:val="22"/>
                <w:szCs w:val="22"/>
              </w:rPr>
              <w:t>hours</w:t>
            </w:r>
            <w:proofErr w:type="gramEnd"/>
            <w:r w:rsidRPr="007F03CE">
              <w:rPr>
                <w:rFonts w:ascii="SassoonPrimaryInfant" w:hAnsi="SassoonPrimaryInfant"/>
                <w:i/>
                <w:sz w:val="22"/>
                <w:szCs w:val="22"/>
              </w:rPr>
              <w:t xml:space="preserve"> placement, please provide your HMRC code if available.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AAFCF79" w14:textId="77777777" w:rsidR="007112BA" w:rsidRDefault="007112BA" w:rsidP="003B4FAA">
            <w:pPr>
              <w:jc w:val="center"/>
              <w:rPr>
                <w:rFonts w:ascii="SassoonPrimaryInfant" w:hAnsi="SassoonPrimaryInfant"/>
                <w:i/>
              </w:rPr>
            </w:pPr>
          </w:p>
        </w:tc>
      </w:tr>
    </w:tbl>
    <w:p w14:paraId="3B3B4B71" w14:textId="77777777" w:rsidR="007D0225" w:rsidRPr="00F528B2" w:rsidRDefault="007D0225">
      <w:pPr>
        <w:rPr>
          <w:sz w:val="16"/>
        </w:rPr>
      </w:pPr>
    </w:p>
    <w:p w14:paraId="6CCA1107" w14:textId="34560D7F" w:rsidR="007D0225" w:rsidRPr="007F03CE" w:rsidRDefault="005A1E33" w:rsidP="005A1E33">
      <w:pPr>
        <w:ind w:left="-851" w:right="-903"/>
        <w:rPr>
          <w:rFonts w:ascii="SassoonPrimaryInfant" w:hAnsi="SassoonPrimaryInfant"/>
          <w:i/>
          <w:sz w:val="8"/>
          <w:szCs w:val="8"/>
        </w:rPr>
      </w:pPr>
      <w:r w:rsidRPr="00B80B81">
        <w:rPr>
          <w:rFonts w:ascii="SassoonPrimaryInfant" w:hAnsi="SassoonPrimaryInfant"/>
          <w:i/>
          <w:sz w:val="20"/>
          <w:szCs w:val="20"/>
        </w:rPr>
        <w:t xml:space="preserve">To see if you are </w:t>
      </w:r>
      <w:proofErr w:type="spellStart"/>
      <w:r w:rsidRPr="00B80B81">
        <w:rPr>
          <w:rFonts w:ascii="SassoonPrimaryInfant" w:hAnsi="SassoonPrimaryInfant"/>
          <w:i/>
          <w:sz w:val="20"/>
          <w:szCs w:val="20"/>
        </w:rPr>
        <w:t>elegible</w:t>
      </w:r>
      <w:proofErr w:type="spellEnd"/>
      <w:r w:rsidRPr="00B80B81">
        <w:rPr>
          <w:rFonts w:ascii="SassoonPrimaryInfant" w:hAnsi="SassoonPrimaryInfant"/>
          <w:i/>
          <w:sz w:val="20"/>
          <w:szCs w:val="20"/>
        </w:rPr>
        <w:t xml:space="preserve"> for a </w:t>
      </w:r>
      <w:proofErr w:type="gramStart"/>
      <w:r w:rsidRPr="00B80B81">
        <w:rPr>
          <w:rFonts w:ascii="SassoonPrimaryInfant" w:hAnsi="SassoonPrimaryInfant"/>
          <w:i/>
          <w:sz w:val="20"/>
          <w:szCs w:val="20"/>
        </w:rPr>
        <w:t>30 hour</w:t>
      </w:r>
      <w:proofErr w:type="gramEnd"/>
      <w:r w:rsidRPr="00B80B81">
        <w:rPr>
          <w:rFonts w:ascii="SassoonPrimaryInfant" w:hAnsi="SassoonPrimaryInfant"/>
          <w:i/>
          <w:sz w:val="20"/>
          <w:szCs w:val="20"/>
        </w:rPr>
        <w:t xml:space="preserve"> placement, please visit </w:t>
      </w:r>
      <w:hyperlink r:id="rId11" w:history="1">
        <w:r w:rsidRPr="00B80B81">
          <w:rPr>
            <w:rStyle w:val="Hyperlink"/>
            <w:rFonts w:ascii="SassoonPrimaryInfant" w:hAnsi="SassoonPrimaryInfant"/>
            <w:i/>
            <w:sz w:val="20"/>
            <w:szCs w:val="20"/>
          </w:rPr>
          <w:t>www.childcarechoices.gov.uk</w:t>
        </w:r>
      </w:hyperlink>
      <w:r w:rsidRPr="00B80B81">
        <w:rPr>
          <w:rFonts w:ascii="SassoonPrimaryInfant" w:hAnsi="SassoonPrimaryInfant"/>
          <w:i/>
          <w:sz w:val="20"/>
          <w:szCs w:val="20"/>
        </w:rPr>
        <w:t xml:space="preserve"> to make an application with HMRC</w:t>
      </w:r>
      <w:r w:rsidR="007112BA" w:rsidRPr="00B80B81">
        <w:rPr>
          <w:rFonts w:ascii="SassoonPrimaryInfant" w:hAnsi="SassoonPrimaryInfant"/>
          <w:i/>
          <w:sz w:val="20"/>
          <w:szCs w:val="20"/>
        </w:rPr>
        <w:t>.</w:t>
      </w:r>
      <w:r w:rsidR="00B80B81" w:rsidRPr="00B80B81">
        <w:rPr>
          <w:rFonts w:ascii="SassoonPrimaryInfant" w:hAnsi="SassoonPrimaryInfant"/>
          <w:i/>
          <w:sz w:val="20"/>
          <w:szCs w:val="20"/>
        </w:rPr>
        <w:t xml:space="preserve">  We </w:t>
      </w:r>
      <w:proofErr w:type="spellStart"/>
      <w:r w:rsidR="00B80B81" w:rsidRPr="00B80B81">
        <w:rPr>
          <w:rFonts w:ascii="SassoonPrimaryInfant" w:hAnsi="SassoonPrimaryInfant"/>
          <w:i/>
          <w:sz w:val="20"/>
          <w:szCs w:val="20"/>
        </w:rPr>
        <w:t>recognise</w:t>
      </w:r>
      <w:proofErr w:type="spellEnd"/>
      <w:r w:rsidR="00B80B81" w:rsidRPr="00B80B81">
        <w:rPr>
          <w:rFonts w:ascii="SassoonPrimaryInfant" w:hAnsi="SassoonPrimaryInfant"/>
          <w:i/>
          <w:sz w:val="20"/>
          <w:szCs w:val="20"/>
        </w:rPr>
        <w:t xml:space="preserve"> that </w:t>
      </w:r>
      <w:proofErr w:type="spellStart"/>
      <w:r w:rsidR="00B80B81" w:rsidRPr="00B80B81">
        <w:rPr>
          <w:rFonts w:ascii="SassoonPrimaryInfant" w:hAnsi="SassoonPrimaryInfant"/>
          <w:i/>
          <w:sz w:val="20"/>
          <w:szCs w:val="20"/>
        </w:rPr>
        <w:t>dependant</w:t>
      </w:r>
      <w:proofErr w:type="spellEnd"/>
      <w:r w:rsidR="00B80B81" w:rsidRPr="00B80B81">
        <w:rPr>
          <w:rFonts w:ascii="SassoonPrimaryInfant" w:hAnsi="SassoonPrimaryInfant"/>
          <w:i/>
          <w:sz w:val="20"/>
          <w:szCs w:val="20"/>
        </w:rPr>
        <w:t xml:space="preserve"> on your </w:t>
      </w:r>
      <w:proofErr w:type="spellStart"/>
      <w:r w:rsidR="00B80B81" w:rsidRPr="00B80B81">
        <w:rPr>
          <w:rFonts w:ascii="SassoonPrimaryInfant" w:hAnsi="SassoonPrimaryInfant"/>
          <w:i/>
          <w:sz w:val="20"/>
          <w:szCs w:val="20"/>
        </w:rPr>
        <w:t>childs</w:t>
      </w:r>
      <w:proofErr w:type="spellEnd"/>
      <w:r w:rsidR="00B80B81" w:rsidRPr="00B80B81">
        <w:rPr>
          <w:rFonts w:ascii="SassoonPrimaryInfant" w:hAnsi="SassoonPrimaryInfant"/>
          <w:i/>
          <w:sz w:val="20"/>
          <w:szCs w:val="20"/>
        </w:rPr>
        <w:t xml:space="preserve"> DOB, you may not </w:t>
      </w:r>
      <w:r w:rsidR="00F456F5">
        <w:rPr>
          <w:rFonts w:ascii="SassoonPrimaryInfant" w:hAnsi="SassoonPrimaryInfant"/>
          <w:i/>
          <w:sz w:val="20"/>
          <w:szCs w:val="20"/>
        </w:rPr>
        <w:t xml:space="preserve">yet </w:t>
      </w:r>
      <w:r w:rsidR="00B80B81" w:rsidRPr="00B80B81">
        <w:rPr>
          <w:rFonts w:ascii="SassoonPrimaryInfant" w:hAnsi="SassoonPrimaryInfant"/>
          <w:i/>
          <w:sz w:val="20"/>
          <w:szCs w:val="20"/>
        </w:rPr>
        <w:t>be able to make an application with HMRC</w:t>
      </w:r>
      <w:r w:rsidR="005C2BFF">
        <w:rPr>
          <w:rFonts w:ascii="SassoonPrimaryInfant" w:hAnsi="SassoonPrimaryInfant"/>
          <w:i/>
          <w:sz w:val="20"/>
          <w:szCs w:val="20"/>
        </w:rPr>
        <w:t xml:space="preserve">.  If this is the case, then please let us know as we may be able to </w:t>
      </w:r>
      <w:r w:rsidR="00B80B81" w:rsidRPr="00B80B81">
        <w:rPr>
          <w:rFonts w:ascii="SassoonPrimaryInfant" w:hAnsi="SassoonPrimaryInfant"/>
          <w:i/>
          <w:sz w:val="20"/>
          <w:szCs w:val="20"/>
        </w:rPr>
        <w:t xml:space="preserve">hold a </w:t>
      </w:r>
      <w:proofErr w:type="gramStart"/>
      <w:r w:rsidR="00B80B81" w:rsidRPr="00B80B81">
        <w:rPr>
          <w:rFonts w:ascii="SassoonPrimaryInfant" w:hAnsi="SassoonPrimaryInfant"/>
          <w:i/>
          <w:sz w:val="20"/>
          <w:szCs w:val="20"/>
        </w:rPr>
        <w:t>30 ho</w:t>
      </w:r>
      <w:r w:rsidR="005C2BFF">
        <w:rPr>
          <w:rFonts w:ascii="SassoonPrimaryInfant" w:hAnsi="SassoonPrimaryInfant"/>
          <w:i/>
          <w:sz w:val="20"/>
          <w:szCs w:val="20"/>
        </w:rPr>
        <w:t>ur</w:t>
      </w:r>
      <w:proofErr w:type="gramEnd"/>
      <w:r w:rsidR="005C2BFF">
        <w:rPr>
          <w:rFonts w:ascii="SassoonPrimaryInfant" w:hAnsi="SassoonPrimaryInfant"/>
          <w:i/>
          <w:sz w:val="20"/>
          <w:szCs w:val="20"/>
        </w:rPr>
        <w:t xml:space="preserve"> placement for you</w:t>
      </w:r>
      <w:r w:rsidR="00B80B81" w:rsidRPr="00B80B81">
        <w:rPr>
          <w:rFonts w:ascii="SassoonPrimaryInfant" w:hAnsi="SassoonPrimaryInfant"/>
          <w:i/>
          <w:sz w:val="20"/>
          <w:szCs w:val="20"/>
        </w:rPr>
        <w:t xml:space="preserve"> until you are able to confirm your code.</w:t>
      </w:r>
      <w:r w:rsidR="00B80B81">
        <w:rPr>
          <w:rFonts w:ascii="SassoonPrimaryInfant" w:hAnsi="SassoonPrimaryInfant"/>
          <w:i/>
          <w:sz w:val="20"/>
          <w:szCs w:val="20"/>
        </w:rPr>
        <w:br/>
      </w:r>
    </w:p>
    <w:p w14:paraId="1EFC37B9" w14:textId="77777777" w:rsidR="007112BA" w:rsidRDefault="007112BA" w:rsidP="005A1E33">
      <w:pPr>
        <w:ind w:left="-851" w:right="-903"/>
        <w:rPr>
          <w:rFonts w:ascii="SassoonPrimaryInfant" w:hAnsi="SassoonPrimaryInfant"/>
          <w:i/>
          <w:sz w:val="20"/>
          <w:szCs w:val="20"/>
        </w:rPr>
      </w:pPr>
      <w:r w:rsidRPr="00B80B81">
        <w:rPr>
          <w:rFonts w:ascii="SassoonPrimaryInfant" w:hAnsi="SassoonPrimaryInfant"/>
          <w:i/>
          <w:sz w:val="20"/>
          <w:szCs w:val="20"/>
        </w:rPr>
        <w:t>The Giles Nursery and Infants’ School offers 30 hours as the following: Monday – Thursday 8.30am-3.30pm, and Friday 8.30am-10.30am (additional hours may be purchased).</w:t>
      </w:r>
    </w:p>
    <w:p w14:paraId="6C776F95" w14:textId="77777777" w:rsidR="00D63BE6" w:rsidRPr="007F03CE" w:rsidRDefault="00D63BE6" w:rsidP="005A1E33">
      <w:pPr>
        <w:ind w:left="-851" w:right="-903"/>
        <w:rPr>
          <w:rFonts w:ascii="SassoonPrimaryInfant" w:hAnsi="SassoonPrimaryInfant"/>
          <w:i/>
          <w:sz w:val="12"/>
          <w:szCs w:val="12"/>
        </w:rPr>
      </w:pPr>
    </w:p>
    <w:p w14:paraId="5AA4F648" w14:textId="2DEF8BD8" w:rsidR="00D63BE6" w:rsidRPr="004816DC" w:rsidRDefault="009A22A3" w:rsidP="005A1E33">
      <w:pPr>
        <w:ind w:left="-851" w:right="-903"/>
        <w:rPr>
          <w:rFonts w:ascii="SassoonPrimaryInfant" w:hAnsi="SassoonPrimaryInfant"/>
          <w:i/>
          <w:sz w:val="20"/>
          <w:szCs w:val="20"/>
        </w:rPr>
      </w:pPr>
      <w:r w:rsidRPr="009A22A3">
        <w:rPr>
          <w:rFonts w:ascii="SassoonPrimaryInfant" w:hAnsi="SassoonPrimaryInfant"/>
          <w:iCs/>
          <w:sz w:val="20"/>
          <w:szCs w:val="20"/>
        </w:rPr>
        <w:sym w:font="Wingdings" w:char="F06F"/>
      </w:r>
      <w:r>
        <w:rPr>
          <w:rFonts w:ascii="SassoonPrimaryInfant" w:hAnsi="SassoonPrimaryInfant"/>
          <w:iCs/>
          <w:sz w:val="20"/>
          <w:szCs w:val="20"/>
        </w:rPr>
        <w:t xml:space="preserve"> </w:t>
      </w:r>
      <w:r w:rsidR="004816DC">
        <w:rPr>
          <w:rFonts w:ascii="SassoonPrimaryInfant" w:hAnsi="SassoonPrimaryInfant"/>
          <w:i/>
          <w:sz w:val="20"/>
          <w:szCs w:val="20"/>
        </w:rPr>
        <w:t>T</w:t>
      </w:r>
      <w:r w:rsidR="00BC42DF" w:rsidRPr="004816DC">
        <w:rPr>
          <w:rFonts w:ascii="SassoonPrimaryInfant" w:hAnsi="SassoonPrimaryInfant"/>
          <w:i/>
          <w:sz w:val="20"/>
          <w:szCs w:val="20"/>
        </w:rPr>
        <w:t>ick</w:t>
      </w:r>
      <w:r w:rsidR="004816DC">
        <w:rPr>
          <w:rFonts w:ascii="SassoonPrimaryInfant" w:hAnsi="SassoonPrimaryInfant"/>
          <w:i/>
          <w:sz w:val="20"/>
          <w:szCs w:val="20"/>
        </w:rPr>
        <w:t xml:space="preserve"> here</w:t>
      </w:r>
      <w:r w:rsidR="00BC42DF" w:rsidRPr="004816DC">
        <w:rPr>
          <w:rFonts w:ascii="SassoonPrimaryInfant" w:hAnsi="SassoonPrimaryInfant"/>
          <w:i/>
          <w:sz w:val="20"/>
          <w:szCs w:val="20"/>
        </w:rPr>
        <w:t xml:space="preserve"> to confirm that you have read</w:t>
      </w:r>
      <w:r w:rsidR="004816DC" w:rsidRPr="004816DC">
        <w:rPr>
          <w:rFonts w:ascii="SassoonPrimaryInfant" w:hAnsi="SassoonPrimaryInfant"/>
          <w:i/>
          <w:sz w:val="20"/>
          <w:szCs w:val="20"/>
        </w:rPr>
        <w:t xml:space="preserve"> and accept the conditions of the Nursery Admissions Policy – this may be found on the school website, or upon request to the school office.</w:t>
      </w:r>
    </w:p>
    <w:p w14:paraId="4CF2898D" w14:textId="77777777" w:rsidR="007D0225" w:rsidRDefault="007D0225"/>
    <w:p w14:paraId="70874622" w14:textId="77777777" w:rsidR="009A34E6" w:rsidRDefault="009A34E6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90"/>
        <w:gridCol w:w="5342"/>
      </w:tblGrid>
      <w:tr w:rsidR="00146FB5" w14:paraId="464B9E26" w14:textId="77777777" w:rsidTr="00146FB5">
        <w:tc>
          <w:tcPr>
            <w:tcW w:w="5290" w:type="dxa"/>
          </w:tcPr>
          <w:p w14:paraId="0F93BBCB" w14:textId="77777777" w:rsidR="00146FB5" w:rsidRDefault="00146FB5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If you have any other requirements, please enter them here.</w:t>
            </w:r>
          </w:p>
        </w:tc>
        <w:tc>
          <w:tcPr>
            <w:tcW w:w="5342" w:type="dxa"/>
          </w:tcPr>
          <w:p w14:paraId="31981EDB" w14:textId="77777777" w:rsidR="00146FB5" w:rsidRDefault="00146FB5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</w:p>
          <w:p w14:paraId="33E495AB" w14:textId="77777777" w:rsidR="00146FB5" w:rsidRDefault="00146FB5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</w:p>
          <w:p w14:paraId="11965971" w14:textId="77777777" w:rsidR="009A34E6" w:rsidRDefault="009A34E6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</w:p>
          <w:p w14:paraId="11E559E1" w14:textId="77777777" w:rsidR="009A34E6" w:rsidRDefault="009A34E6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</w:p>
          <w:p w14:paraId="634EA05A" w14:textId="77777777" w:rsidR="00146FB5" w:rsidRDefault="00146FB5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</w:p>
          <w:p w14:paraId="5A6A97BA" w14:textId="77777777" w:rsidR="00146FB5" w:rsidRDefault="00146FB5">
            <w:pPr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</w:tbl>
    <w:p w14:paraId="5DFF0101" w14:textId="77777777" w:rsidR="007D0225" w:rsidRDefault="007D0225">
      <w:pPr>
        <w:rPr>
          <w:rFonts w:ascii="SassoonPrimaryInfant" w:hAnsi="SassoonPrimaryInfant"/>
          <w:i/>
          <w:sz w:val="22"/>
          <w:szCs w:val="2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887"/>
        <w:gridCol w:w="3031"/>
        <w:gridCol w:w="3714"/>
      </w:tblGrid>
      <w:tr w:rsidR="007D0225" w14:paraId="2CE4E403" w14:textId="77777777" w:rsidTr="00146FB5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1AD65E1B" w14:textId="77777777" w:rsidR="007D0225" w:rsidRDefault="003F6603">
            <w:pPr>
              <w:spacing w:beforeLines="50" w:before="120" w:afterLines="50" w:after="120"/>
              <w:jc w:val="center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Please complete the details for both parents/carers:</w:t>
            </w:r>
          </w:p>
        </w:tc>
      </w:tr>
      <w:tr w:rsidR="007D0225" w14:paraId="14659107" w14:textId="77777777" w:rsidTr="00146FB5">
        <w:tc>
          <w:tcPr>
            <w:tcW w:w="3887" w:type="dxa"/>
          </w:tcPr>
          <w:p w14:paraId="640C1563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14:paraId="3E9D700D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Parent/Carer Details 1</w:t>
            </w:r>
          </w:p>
        </w:tc>
        <w:tc>
          <w:tcPr>
            <w:tcW w:w="3714" w:type="dxa"/>
          </w:tcPr>
          <w:p w14:paraId="38E06A94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Parent/Carer Details 2</w:t>
            </w:r>
          </w:p>
        </w:tc>
      </w:tr>
      <w:tr w:rsidR="007D0225" w14:paraId="3AAA4CC6" w14:textId="77777777" w:rsidTr="00146FB5">
        <w:tc>
          <w:tcPr>
            <w:tcW w:w="3887" w:type="dxa"/>
          </w:tcPr>
          <w:p w14:paraId="1779642E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Title:</w:t>
            </w:r>
          </w:p>
        </w:tc>
        <w:tc>
          <w:tcPr>
            <w:tcW w:w="3031" w:type="dxa"/>
          </w:tcPr>
          <w:p w14:paraId="2704F9C0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04EE07B5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75D0F4E3" w14:textId="77777777" w:rsidTr="00146FB5">
        <w:tc>
          <w:tcPr>
            <w:tcW w:w="3887" w:type="dxa"/>
          </w:tcPr>
          <w:p w14:paraId="32500D3D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Forename:</w:t>
            </w:r>
          </w:p>
        </w:tc>
        <w:tc>
          <w:tcPr>
            <w:tcW w:w="3031" w:type="dxa"/>
          </w:tcPr>
          <w:p w14:paraId="4418B7AC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034B2B83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0C1B84F2" w14:textId="77777777" w:rsidTr="00146FB5">
        <w:tc>
          <w:tcPr>
            <w:tcW w:w="3887" w:type="dxa"/>
          </w:tcPr>
          <w:p w14:paraId="6C4FA06D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Surname:</w:t>
            </w:r>
          </w:p>
        </w:tc>
        <w:tc>
          <w:tcPr>
            <w:tcW w:w="3031" w:type="dxa"/>
          </w:tcPr>
          <w:p w14:paraId="45CA5F06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7FAC3288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322ACDA0" w14:textId="77777777" w:rsidTr="00146FB5">
        <w:tc>
          <w:tcPr>
            <w:tcW w:w="3887" w:type="dxa"/>
          </w:tcPr>
          <w:p w14:paraId="16C7DD02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Relationship to child:</w:t>
            </w:r>
          </w:p>
        </w:tc>
        <w:tc>
          <w:tcPr>
            <w:tcW w:w="3031" w:type="dxa"/>
          </w:tcPr>
          <w:p w14:paraId="0C7645D6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3061C762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1C79D522" w14:textId="77777777" w:rsidTr="00146FB5">
        <w:tc>
          <w:tcPr>
            <w:tcW w:w="3887" w:type="dxa"/>
          </w:tcPr>
          <w:p w14:paraId="2F1F307E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Address:</w:t>
            </w:r>
          </w:p>
          <w:p w14:paraId="5A94228B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14:paraId="7FFE275A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5438A75F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7AA47896" w14:textId="77777777" w:rsidTr="00146FB5">
        <w:tc>
          <w:tcPr>
            <w:tcW w:w="3887" w:type="dxa"/>
          </w:tcPr>
          <w:p w14:paraId="08F2493B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Email address:</w:t>
            </w:r>
          </w:p>
        </w:tc>
        <w:tc>
          <w:tcPr>
            <w:tcW w:w="3031" w:type="dxa"/>
          </w:tcPr>
          <w:p w14:paraId="51F001AC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7F7D07E2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416B02E5" w14:textId="77777777" w:rsidTr="00146FB5">
        <w:tc>
          <w:tcPr>
            <w:tcW w:w="3887" w:type="dxa"/>
          </w:tcPr>
          <w:p w14:paraId="12B30CB4" w14:textId="77777777" w:rsidR="007D0225" w:rsidRDefault="003F6603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Telephone numbers:</w:t>
            </w:r>
          </w:p>
        </w:tc>
        <w:tc>
          <w:tcPr>
            <w:tcW w:w="3031" w:type="dxa"/>
          </w:tcPr>
          <w:p w14:paraId="79FB12C1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300B6D40" w14:textId="77777777" w:rsidR="007D0225" w:rsidRDefault="007D0225">
            <w:pPr>
              <w:spacing w:beforeLines="100" w:before="240" w:afterLines="100" w:after="240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5913BE6D" w14:textId="77777777" w:rsidTr="00146FB5">
        <w:tc>
          <w:tcPr>
            <w:tcW w:w="10632" w:type="dxa"/>
            <w:gridSpan w:val="3"/>
            <w:shd w:val="clear" w:color="auto" w:fill="D9D9D9" w:themeFill="background1" w:themeFillShade="D9"/>
          </w:tcPr>
          <w:p w14:paraId="415AF271" w14:textId="259D7046" w:rsidR="007D0225" w:rsidRDefault="003F6603">
            <w:pPr>
              <w:spacing w:beforeLines="60" w:before="144" w:afterLines="60" w:after="144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I confirm that the details above are correct to the best of my knowledge</w:t>
            </w:r>
            <w:r w:rsidR="00A67594">
              <w:rPr>
                <w:rFonts w:ascii="SassoonPrimaryInfant" w:hAnsi="SassoonPrimaryInfant"/>
                <w:b/>
                <w:i/>
                <w:sz w:val="22"/>
                <w:szCs w:val="22"/>
              </w:rPr>
              <w:t xml:space="preserve"> and that I have read and understood the terms of the Nursery Admissions Policy</w:t>
            </w: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:</w:t>
            </w:r>
          </w:p>
        </w:tc>
      </w:tr>
      <w:tr w:rsidR="007D0225" w14:paraId="71A4A5A9" w14:textId="77777777" w:rsidTr="00146FB5">
        <w:tc>
          <w:tcPr>
            <w:tcW w:w="3887" w:type="dxa"/>
          </w:tcPr>
          <w:p w14:paraId="657D5295" w14:textId="77777777" w:rsidR="007D0225" w:rsidRDefault="003F6603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Signature</w:t>
            </w:r>
            <w:r w:rsidR="00532D3E">
              <w:rPr>
                <w:rFonts w:ascii="SassoonPrimaryInfant" w:hAnsi="SassoonPrimaryInfant"/>
                <w:i/>
                <w:sz w:val="22"/>
                <w:szCs w:val="22"/>
              </w:rPr>
              <w:t>s</w:t>
            </w:r>
            <w:r>
              <w:rPr>
                <w:rFonts w:ascii="SassoonPrimaryInfant" w:hAnsi="SassoonPrimaryInfant"/>
                <w:i/>
                <w:sz w:val="22"/>
                <w:szCs w:val="22"/>
              </w:rPr>
              <w:t xml:space="preserve"> of Parent/Carer:</w:t>
            </w:r>
          </w:p>
        </w:tc>
        <w:tc>
          <w:tcPr>
            <w:tcW w:w="3031" w:type="dxa"/>
          </w:tcPr>
          <w:p w14:paraId="13D6090E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714" w:type="dxa"/>
          </w:tcPr>
          <w:p w14:paraId="15261948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</w:tbl>
    <w:p w14:paraId="547441AC" w14:textId="77777777" w:rsidR="007D0225" w:rsidRDefault="007D0225"/>
    <w:p w14:paraId="0B63D782" w14:textId="77777777" w:rsidR="00121609" w:rsidRDefault="001216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2967"/>
        <w:gridCol w:w="2939"/>
      </w:tblGrid>
      <w:tr w:rsidR="007D0225" w14:paraId="0FF90F38" w14:textId="77777777">
        <w:tc>
          <w:tcPr>
            <w:tcW w:w="3031" w:type="dxa"/>
            <w:shd w:val="clear" w:color="auto" w:fill="D9D9D9" w:themeFill="background1" w:themeFillShade="D9"/>
          </w:tcPr>
          <w:p w14:paraId="0B08584D" w14:textId="77777777" w:rsidR="007D0225" w:rsidRDefault="003F6603">
            <w:pPr>
              <w:tabs>
                <w:tab w:val="right" w:pos="2815"/>
              </w:tabs>
              <w:spacing w:beforeLines="60" w:before="144" w:afterLines="60" w:after="144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b/>
                <w:i/>
                <w:sz w:val="22"/>
                <w:szCs w:val="22"/>
              </w:rPr>
              <w:t>OFFICE USE ONLY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5A303C44" w14:textId="77777777" w:rsidR="007D0225" w:rsidRDefault="003F6603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Unique Reference Number: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0784E2AF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4F14FE88" w14:textId="77777777">
        <w:tc>
          <w:tcPr>
            <w:tcW w:w="3031" w:type="dxa"/>
            <w:shd w:val="clear" w:color="auto" w:fill="D9D9D9" w:themeFill="background1" w:themeFillShade="D9"/>
          </w:tcPr>
          <w:p w14:paraId="60C9A14C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323DC52A" w14:textId="77777777" w:rsidR="007D0225" w:rsidRPr="00ED2BAA" w:rsidRDefault="003F6603">
            <w:pPr>
              <w:spacing w:beforeLines="60" w:before="144" w:afterLines="60" w:after="144"/>
              <w:rPr>
                <w:rFonts w:ascii="SassoonPrimaryInfant" w:hAnsi="SassoonPrimaryInfant"/>
                <w:b/>
                <w:i/>
                <w:sz w:val="22"/>
                <w:szCs w:val="22"/>
              </w:rPr>
            </w:pPr>
            <w:r w:rsidRPr="00ED2BAA">
              <w:rPr>
                <w:rFonts w:ascii="SassoonPrimaryInfant" w:hAnsi="SassoonPrimaryInfant"/>
                <w:b/>
                <w:i/>
                <w:sz w:val="22"/>
                <w:szCs w:val="22"/>
              </w:rPr>
              <w:t>Date received: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06C1ACF6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  <w:tr w:rsidR="007D0225" w14:paraId="7DB3C360" w14:textId="77777777">
        <w:tc>
          <w:tcPr>
            <w:tcW w:w="3031" w:type="dxa"/>
            <w:shd w:val="clear" w:color="auto" w:fill="D9D9D9" w:themeFill="background1" w:themeFillShade="D9"/>
          </w:tcPr>
          <w:p w14:paraId="737584D7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14:paraId="7E761959" w14:textId="77777777" w:rsidR="007D0225" w:rsidRDefault="003F6603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  <w:r>
              <w:rPr>
                <w:rFonts w:ascii="SassoonPrimaryInfant" w:hAnsi="SassoonPrimaryInfant"/>
                <w:i/>
                <w:sz w:val="22"/>
                <w:szCs w:val="22"/>
              </w:rPr>
              <w:t>Distance: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13B7653E" w14:textId="77777777" w:rsidR="007D0225" w:rsidRDefault="007D0225">
            <w:pPr>
              <w:spacing w:beforeLines="60" w:before="144" w:afterLines="60" w:after="144"/>
              <w:rPr>
                <w:rFonts w:ascii="SassoonPrimaryInfant" w:hAnsi="SassoonPrimaryInfant"/>
                <w:i/>
                <w:sz w:val="22"/>
                <w:szCs w:val="22"/>
              </w:rPr>
            </w:pPr>
          </w:p>
        </w:tc>
      </w:tr>
    </w:tbl>
    <w:p w14:paraId="745B417E" w14:textId="77777777" w:rsidR="007D0225" w:rsidRDefault="007D0225">
      <w:pPr>
        <w:rPr>
          <w:rFonts w:ascii="SassoonPrimaryInfant" w:hAnsi="SassoonPrimaryInfant"/>
          <w:i/>
          <w:sz w:val="22"/>
          <w:szCs w:val="22"/>
        </w:rPr>
      </w:pPr>
    </w:p>
    <w:p w14:paraId="52E3B5CA" w14:textId="77777777" w:rsidR="007D0225" w:rsidRDefault="003F6603">
      <w:pPr>
        <w:rPr>
          <w:rFonts w:ascii="SassoonPrimaryInfant" w:hAnsi="SassoonPrimaryInfant"/>
          <w:b/>
          <w:i/>
          <w:sz w:val="22"/>
          <w:szCs w:val="22"/>
        </w:rPr>
      </w:pPr>
      <w:r>
        <w:rPr>
          <w:rFonts w:ascii="SassoonPrimaryInfant" w:hAnsi="SassoonPrimaryInfant"/>
          <w:b/>
          <w:i/>
          <w:sz w:val="22"/>
          <w:szCs w:val="22"/>
        </w:rPr>
        <w:t>PLEASE RETURN THE COMPLETED APPLICATION FORM TO:</w:t>
      </w:r>
    </w:p>
    <w:p w14:paraId="04C1F8BA" w14:textId="77777777" w:rsidR="007D0225" w:rsidRDefault="007D0225">
      <w:pPr>
        <w:rPr>
          <w:rFonts w:ascii="SassoonPrimaryInfant" w:hAnsi="SassoonPrimaryInfant"/>
          <w:b/>
          <w:i/>
          <w:sz w:val="22"/>
          <w:szCs w:val="22"/>
        </w:rPr>
      </w:pPr>
    </w:p>
    <w:p w14:paraId="206FB217" w14:textId="77777777" w:rsidR="007D0225" w:rsidRDefault="003F6603">
      <w:pPr>
        <w:rPr>
          <w:rFonts w:ascii="SassoonPrimaryInfant" w:hAnsi="SassoonPrimaryInfant" w:cs="Arial"/>
          <w:i/>
          <w:sz w:val="22"/>
          <w:szCs w:val="22"/>
        </w:rPr>
      </w:pPr>
      <w:r>
        <w:rPr>
          <w:rFonts w:ascii="SassoonPrimaryInfant" w:hAnsi="SassoonPrimaryInfant"/>
          <w:i/>
          <w:sz w:val="22"/>
          <w:szCs w:val="22"/>
        </w:rPr>
        <w:t>By Hand or post:</w:t>
      </w:r>
      <w:r>
        <w:rPr>
          <w:rFonts w:ascii="SassoonPrimaryInfant" w:hAnsi="SassoonPrimaryInfant"/>
          <w:i/>
          <w:sz w:val="22"/>
          <w:szCs w:val="22"/>
        </w:rPr>
        <w:tab/>
        <w:t>The Giles Nursery and Infants’ School</w:t>
      </w:r>
      <w:r w:rsidR="00146FB5">
        <w:rPr>
          <w:rFonts w:ascii="SassoonPrimaryInfant" w:hAnsi="SassoonPrimaryInfant"/>
          <w:i/>
          <w:sz w:val="22"/>
          <w:szCs w:val="22"/>
        </w:rPr>
        <w:t xml:space="preserve">, </w:t>
      </w:r>
      <w:r w:rsidR="00146FB5">
        <w:rPr>
          <w:rFonts w:ascii="SassoonPrimaryInfant" w:hAnsi="SassoonPrimaryInfant" w:cs="Arial"/>
          <w:i/>
          <w:sz w:val="22"/>
          <w:szCs w:val="22"/>
        </w:rPr>
        <w:t xml:space="preserve">Durham Road, Stevenage, </w:t>
      </w:r>
      <w:proofErr w:type="spellStart"/>
      <w:r w:rsidR="00146FB5">
        <w:rPr>
          <w:rFonts w:ascii="SassoonPrimaryInfant" w:hAnsi="SassoonPrimaryInfant" w:cs="Arial"/>
          <w:i/>
          <w:sz w:val="22"/>
          <w:szCs w:val="22"/>
        </w:rPr>
        <w:t>Herts.</w:t>
      </w:r>
      <w:proofErr w:type="spellEnd"/>
      <w:r w:rsidR="00146FB5">
        <w:rPr>
          <w:rFonts w:ascii="SassoonPrimaryInfant" w:hAnsi="SassoonPrimaryInfant" w:cs="Arial"/>
          <w:i/>
          <w:sz w:val="22"/>
          <w:szCs w:val="22"/>
        </w:rPr>
        <w:t xml:space="preserve"> </w:t>
      </w:r>
      <w:r w:rsidR="00146FB5">
        <w:rPr>
          <w:rFonts w:ascii="SassoonPrimaryInfant" w:hAnsi="SassoonPrimaryInfant" w:cs="Arial"/>
          <w:i/>
          <w:sz w:val="22"/>
          <w:szCs w:val="22"/>
        </w:rPr>
        <w:br/>
      </w:r>
      <w:r w:rsidR="00146FB5">
        <w:rPr>
          <w:rFonts w:ascii="SassoonPrimaryInfant" w:hAnsi="SassoonPrimaryInfant" w:cs="Arial"/>
          <w:i/>
          <w:sz w:val="22"/>
          <w:szCs w:val="22"/>
        </w:rPr>
        <w:tab/>
      </w:r>
      <w:r w:rsidR="00146FB5">
        <w:rPr>
          <w:rFonts w:ascii="SassoonPrimaryInfant" w:hAnsi="SassoonPrimaryInfant" w:cs="Arial"/>
          <w:i/>
          <w:sz w:val="22"/>
          <w:szCs w:val="22"/>
        </w:rPr>
        <w:tab/>
      </w:r>
      <w:r w:rsidR="00146FB5">
        <w:rPr>
          <w:rFonts w:ascii="SassoonPrimaryInfant" w:hAnsi="SassoonPrimaryInfant" w:cs="Arial"/>
          <w:i/>
          <w:sz w:val="22"/>
          <w:szCs w:val="22"/>
        </w:rPr>
        <w:tab/>
      </w:r>
      <w:r>
        <w:rPr>
          <w:rFonts w:ascii="SassoonPrimaryInfant" w:hAnsi="SassoonPrimaryInfant" w:cs="Arial"/>
          <w:i/>
          <w:sz w:val="22"/>
          <w:szCs w:val="22"/>
        </w:rPr>
        <w:t>SG1 4JQ</w:t>
      </w:r>
    </w:p>
    <w:p w14:paraId="780FF0DF" w14:textId="77777777" w:rsidR="007D0225" w:rsidRDefault="007D0225">
      <w:pPr>
        <w:rPr>
          <w:rFonts w:ascii="SassoonPrimaryInfant" w:hAnsi="SassoonPrimaryInfant" w:cs="Arial"/>
          <w:sz w:val="22"/>
          <w:szCs w:val="22"/>
        </w:rPr>
      </w:pPr>
    </w:p>
    <w:p w14:paraId="16989705" w14:textId="77777777" w:rsidR="007D0225" w:rsidRDefault="003F6603">
      <w:pPr>
        <w:rPr>
          <w:rFonts w:ascii="SassoonPrimaryInfant" w:hAnsi="SassoonPrimaryInfant" w:cs="Arial"/>
          <w:i/>
          <w:sz w:val="22"/>
          <w:szCs w:val="22"/>
        </w:rPr>
      </w:pPr>
      <w:r>
        <w:rPr>
          <w:rFonts w:ascii="SassoonPrimaryInfant" w:hAnsi="SassoonPrimaryInfant" w:cs="Arial"/>
          <w:i/>
          <w:sz w:val="22"/>
          <w:szCs w:val="22"/>
        </w:rPr>
        <w:t>Email:</w:t>
      </w:r>
      <w:r>
        <w:rPr>
          <w:rFonts w:ascii="SassoonPrimaryInfant" w:hAnsi="SassoonPrimaryInfant" w:cs="Arial"/>
          <w:i/>
          <w:sz w:val="22"/>
          <w:szCs w:val="22"/>
        </w:rPr>
        <w:tab/>
      </w:r>
      <w:r>
        <w:rPr>
          <w:rFonts w:ascii="SassoonPrimaryInfant" w:hAnsi="SassoonPrimaryInfant" w:cs="Arial"/>
          <w:i/>
          <w:sz w:val="22"/>
          <w:szCs w:val="22"/>
        </w:rPr>
        <w:tab/>
      </w:r>
      <w:r>
        <w:rPr>
          <w:rFonts w:ascii="SassoonPrimaryInfant" w:hAnsi="SassoonPrimaryInfant" w:cs="Arial"/>
          <w:i/>
          <w:sz w:val="22"/>
          <w:szCs w:val="22"/>
        </w:rPr>
        <w:tab/>
        <w:t xml:space="preserve">Signed, scanned copy to: </w:t>
      </w:r>
      <w:r w:rsidR="00146FB5">
        <w:rPr>
          <w:rFonts w:ascii="SassoonPrimaryInfant" w:hAnsi="SassoonPrimaryInfant" w:cs="Arial"/>
          <w:i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SassoonPrimaryInfant" w:hAnsi="SassoonPrimaryInfant" w:cs="Arial"/>
            <w:i/>
            <w:sz w:val="22"/>
            <w:szCs w:val="22"/>
          </w:rPr>
          <w:t>nurseryadmissions@gilesinfants.herts.sch.uk</w:t>
        </w:r>
      </w:hyperlink>
    </w:p>
    <w:p w14:paraId="76E665F7" w14:textId="77777777" w:rsidR="007D0225" w:rsidRDefault="007D0225">
      <w:pPr>
        <w:rPr>
          <w:rFonts w:ascii="SassoonPrimaryInfant" w:hAnsi="SassoonPrimaryInfant"/>
          <w:b/>
          <w:i/>
          <w:sz w:val="22"/>
          <w:szCs w:val="22"/>
        </w:rPr>
      </w:pPr>
    </w:p>
    <w:sectPr w:rsidR="007D0225">
      <w:pgSz w:w="11906" w:h="16838"/>
      <w:pgMar w:top="238" w:right="1588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2A32"/>
    <w:multiLevelType w:val="hybridMultilevel"/>
    <w:tmpl w:val="CFA80760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0F3"/>
    <w:multiLevelType w:val="hybridMultilevel"/>
    <w:tmpl w:val="29FACBA0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202CF"/>
    <w:multiLevelType w:val="hybridMultilevel"/>
    <w:tmpl w:val="ECAAD5E8"/>
    <w:lvl w:ilvl="0" w:tplc="C062125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B2A7A3E"/>
    <w:multiLevelType w:val="hybridMultilevel"/>
    <w:tmpl w:val="EC18DFC2"/>
    <w:lvl w:ilvl="0" w:tplc="4D8C83C6">
      <w:numFmt w:val="bullet"/>
      <w:lvlText w:val="-"/>
      <w:lvlJc w:val="left"/>
      <w:pPr>
        <w:ind w:left="108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9064DB"/>
    <w:multiLevelType w:val="hybridMultilevel"/>
    <w:tmpl w:val="0552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624508">
    <w:abstractNumId w:val="4"/>
  </w:num>
  <w:num w:numId="2" w16cid:durableId="1548250886">
    <w:abstractNumId w:val="3"/>
  </w:num>
  <w:num w:numId="3" w16cid:durableId="780220160">
    <w:abstractNumId w:val="1"/>
  </w:num>
  <w:num w:numId="4" w16cid:durableId="204487768">
    <w:abstractNumId w:val="0"/>
  </w:num>
  <w:num w:numId="5" w16cid:durableId="127293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5"/>
    <w:rsid w:val="000008DD"/>
    <w:rsid w:val="0001704F"/>
    <w:rsid w:val="000172F7"/>
    <w:rsid w:val="000C361D"/>
    <w:rsid w:val="000E3D28"/>
    <w:rsid w:val="00121609"/>
    <w:rsid w:val="001262C9"/>
    <w:rsid w:val="00146FB5"/>
    <w:rsid w:val="001A4A2D"/>
    <w:rsid w:val="00204C38"/>
    <w:rsid w:val="00206918"/>
    <w:rsid w:val="003B4FAA"/>
    <w:rsid w:val="003F6603"/>
    <w:rsid w:val="00443E19"/>
    <w:rsid w:val="004816DC"/>
    <w:rsid w:val="004827F9"/>
    <w:rsid w:val="004C6E33"/>
    <w:rsid w:val="004D0BF2"/>
    <w:rsid w:val="004D37E1"/>
    <w:rsid w:val="00532D3E"/>
    <w:rsid w:val="005A1E33"/>
    <w:rsid w:val="005C2BFF"/>
    <w:rsid w:val="005C5633"/>
    <w:rsid w:val="006242E9"/>
    <w:rsid w:val="0065418B"/>
    <w:rsid w:val="006E7385"/>
    <w:rsid w:val="007112BA"/>
    <w:rsid w:val="00751BFE"/>
    <w:rsid w:val="00756ECB"/>
    <w:rsid w:val="007C2098"/>
    <w:rsid w:val="007D0225"/>
    <w:rsid w:val="007F03CE"/>
    <w:rsid w:val="008A2E80"/>
    <w:rsid w:val="008C01A1"/>
    <w:rsid w:val="008E27F3"/>
    <w:rsid w:val="0094442E"/>
    <w:rsid w:val="0095681F"/>
    <w:rsid w:val="009A22A3"/>
    <w:rsid w:val="009A34E6"/>
    <w:rsid w:val="00A67594"/>
    <w:rsid w:val="00B146D4"/>
    <w:rsid w:val="00B2423C"/>
    <w:rsid w:val="00B80B81"/>
    <w:rsid w:val="00BC42DF"/>
    <w:rsid w:val="00BD1B24"/>
    <w:rsid w:val="00BE6C7E"/>
    <w:rsid w:val="00C6692F"/>
    <w:rsid w:val="00D63BE6"/>
    <w:rsid w:val="00EC36BB"/>
    <w:rsid w:val="00ED2BAA"/>
    <w:rsid w:val="00F456F5"/>
    <w:rsid w:val="00F521ED"/>
    <w:rsid w:val="00F528B2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96CB"/>
  <w15:docId w15:val="{FAE93DF2-C8AB-47C9-9A2A-827707FF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omic Sans MS" w:hAnsi="Comic Sans MS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7389933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656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2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1678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0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6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8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70798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88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856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1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0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533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53210848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  <w:divsChild>
                                <w:div w:id="1512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0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51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8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52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urseryadmissions@gilesinfants.her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carechoices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hegilesnurseryandinfants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0BEA5C0FD374BA39FF4CA553BD387" ma:contentTypeVersion="17" ma:contentTypeDescription="Create a new document." ma:contentTypeScope="" ma:versionID="7310814a8f69c88bc5ff1e9b4864a99b">
  <xsd:schema xmlns:xsd="http://www.w3.org/2001/XMLSchema" xmlns:xs="http://www.w3.org/2001/XMLSchema" xmlns:p="http://schemas.microsoft.com/office/2006/metadata/properties" xmlns:ns2="38f1c67f-1dfa-4d7f-8d8a-8626fe49d21f" xmlns:ns3="ea7eda93-3b2a-466b-b285-64df3c00a7ac" targetNamespace="http://schemas.microsoft.com/office/2006/metadata/properties" ma:root="true" ma:fieldsID="194351d96015656666b6781174304429" ns2:_="" ns3:_="">
    <xsd:import namespace="38f1c67f-1dfa-4d7f-8d8a-8626fe49d21f"/>
    <xsd:import namespace="ea7eda93-3b2a-466b-b285-64df3c00a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c67f-1dfa-4d7f-8d8a-8626fe49d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bb9499-6329-4683-ad77-64f80799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da93-3b2a-466b-b285-64df3c00a7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6b47f18-de38-4a26-845a-6e0325ccce07}" ma:internalName="TaxCatchAll" ma:showField="CatchAllData" ma:web="ea7eda93-3b2a-466b-b285-64df3c00a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da93-3b2a-466b-b285-64df3c00a7ac" xsi:nil="true"/>
    <lcf76f155ced4ddcb4097134ff3c332f xmlns="38f1c67f-1dfa-4d7f-8d8a-8626fe49d2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2ABE-CCE1-4411-B1E8-A30CEFE65749}"/>
</file>

<file path=customXml/itemProps2.xml><?xml version="1.0" encoding="utf-8"?>
<ds:datastoreItem xmlns:ds="http://schemas.openxmlformats.org/officeDocument/2006/customXml" ds:itemID="{919CD867-EC27-415F-B25A-944A6F07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26924-3547-4E83-856E-78EB0047D29A}">
  <ds:schemaRefs>
    <ds:schemaRef ds:uri="http://schemas.microsoft.com/office/2006/metadata/properties"/>
    <ds:schemaRef ds:uri="http://schemas.microsoft.com/office/infopath/2007/PartnerControls"/>
    <ds:schemaRef ds:uri="ea7eda93-3b2a-466b-b285-64df3c00a7ac"/>
    <ds:schemaRef ds:uri="38f1c67f-1dfa-4d7f-8d8a-8626fe49d21f"/>
  </ds:schemaRefs>
</ds:datastoreItem>
</file>

<file path=customXml/itemProps4.xml><?xml version="1.0" encoding="utf-8"?>
<ds:datastoreItem xmlns:ds="http://schemas.openxmlformats.org/officeDocument/2006/customXml" ds:itemID="{747B3B86-5D9C-4A01-95AB-26A54202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Caroline Howard</cp:lastModifiedBy>
  <cp:revision>5</cp:revision>
  <cp:lastPrinted>2023-10-12T09:42:00Z</cp:lastPrinted>
  <dcterms:created xsi:type="dcterms:W3CDTF">2024-10-02T13:31:00Z</dcterms:created>
  <dcterms:modified xsi:type="dcterms:W3CDTF">2024-10-02T13:35:00Z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0x01010067D0BEA5C0FD374BA39FF4CA553BD387</vt:lpwstr>
  </property>
  <property fmtid="{D5CDD505-2E9C-101B-9397-08002B2CF9AE}" pid="3" name="Order">
    <vt:r8>408800</vt:r8>
  </property>
  <property fmtid="{D5CDD505-2E9C-101B-9397-08002B2CF9AE}" pid="4" name="MediaServiceImageTags">
    <vt:lpwstr/>
  </property>
</Properties>
</file>